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6CA5" w:rsidRDefault="00806CA5"/>
    <w:p w:rsidR="00806CA5" w:rsidRDefault="00806CA5"/>
    <w:p w:rsidR="00806CA5" w:rsidRDefault="00806CA5"/>
    <w:p w:rsidR="007A6EC1" w:rsidRPr="00806CA5" w:rsidRDefault="00054A4F">
      <w:pPr>
        <w:rPr>
          <w:b/>
          <w:bCs/>
        </w:rPr>
      </w:pPr>
      <w:r w:rsidRPr="00806CA5">
        <w:rPr>
          <w:b/>
          <w:bCs/>
        </w:rPr>
        <w:t>Treasurers Report</w:t>
      </w:r>
    </w:p>
    <w:p w:rsidR="00806CA5" w:rsidRPr="00806CA5" w:rsidRDefault="00806CA5">
      <w:pPr>
        <w:rPr>
          <w:b/>
          <w:bCs/>
        </w:rPr>
      </w:pPr>
    </w:p>
    <w:p w:rsidR="00806CA5" w:rsidRDefault="00806CA5"/>
    <w:p w:rsidR="00054A4F" w:rsidRDefault="00054A4F"/>
    <w:p w:rsidR="00BF793B" w:rsidRDefault="00054A4F">
      <w:r>
        <w:t xml:space="preserve">Our latest accounts for the 12 months ending 31/03/23 show a balance of £1,781.83. The only expenditure during that year was public liability </w:t>
      </w:r>
      <w:r w:rsidR="00BF793B">
        <w:t xml:space="preserve">insurance </w:t>
      </w:r>
      <w:r>
        <w:t xml:space="preserve">to cover the monthly working parties. </w:t>
      </w:r>
    </w:p>
    <w:p w:rsidR="00BF793B" w:rsidRDefault="00BF793B"/>
    <w:p w:rsidR="00054A4F" w:rsidRDefault="00054A4F">
      <w:r>
        <w:t>Due to problems in trying to find a new bank account following the Nationwide’s decision to discontinue the provision of community accounts, it was decided not to ask for membership renewal fees or donation</w:t>
      </w:r>
      <w:r w:rsidR="00BF793B">
        <w:t>s</w:t>
      </w:r>
      <w:r>
        <w:t xml:space="preserve"> that year.</w:t>
      </w:r>
    </w:p>
    <w:p w:rsidR="00054A4F" w:rsidRDefault="00054A4F"/>
    <w:p w:rsidR="00054A4F" w:rsidRDefault="00054A4F">
      <w:r>
        <w:t xml:space="preserve">The difficulty in opening a new </w:t>
      </w:r>
      <w:r w:rsidR="00806CA5">
        <w:t xml:space="preserve">bank </w:t>
      </w:r>
      <w:r>
        <w:t xml:space="preserve">account has now been resolved although </w:t>
      </w:r>
      <w:r w:rsidR="00806CA5">
        <w:t>the process was further complicated as we had to arrange for the mandate to be amended when Linda Hawthorn passed away. The new arrangements will allow us to offer members the option of making online payments direct to the account.</w:t>
      </w:r>
    </w:p>
    <w:p w:rsidR="00806CA5" w:rsidRDefault="00806CA5"/>
    <w:p w:rsidR="00806CA5" w:rsidRDefault="00806CA5">
      <w:r>
        <w:t>Since preparation of the accounts our balance is currently £1632.74 following payment of this years</w:t>
      </w:r>
      <w:r w:rsidR="00BF793B">
        <w:t>’</w:t>
      </w:r>
      <w:r>
        <w:t xml:space="preserve"> insurance and the purchase of a new first aid kit for the working parties.</w:t>
      </w:r>
    </w:p>
    <w:p w:rsidR="00806CA5" w:rsidRDefault="00806CA5"/>
    <w:p w:rsidR="00806CA5" w:rsidRDefault="00806CA5"/>
    <w:p w:rsidR="00806CA5" w:rsidRDefault="00806CA5"/>
    <w:p w:rsidR="00806CA5" w:rsidRPr="00806CA5" w:rsidRDefault="00806CA5">
      <w:pPr>
        <w:rPr>
          <w:b/>
          <w:bCs/>
        </w:rPr>
      </w:pPr>
      <w:r w:rsidRPr="00806CA5">
        <w:rPr>
          <w:b/>
          <w:bCs/>
        </w:rPr>
        <w:t>Andrew Griffiths</w:t>
      </w:r>
    </w:p>
    <w:p w:rsidR="00806CA5" w:rsidRPr="00806CA5" w:rsidRDefault="00806CA5">
      <w:pPr>
        <w:rPr>
          <w:b/>
          <w:bCs/>
        </w:rPr>
      </w:pPr>
    </w:p>
    <w:p w:rsidR="00806CA5" w:rsidRPr="00806CA5" w:rsidRDefault="00806CA5">
      <w:pPr>
        <w:rPr>
          <w:b/>
          <w:bCs/>
        </w:rPr>
      </w:pPr>
      <w:r w:rsidRPr="00806CA5">
        <w:rPr>
          <w:b/>
          <w:bCs/>
        </w:rPr>
        <w:t>Treasurer</w:t>
      </w:r>
    </w:p>
    <w:sectPr w:rsidR="00806CA5" w:rsidRPr="00806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4F"/>
    <w:rsid w:val="00054A4F"/>
    <w:rsid w:val="00377846"/>
    <w:rsid w:val="005E3467"/>
    <w:rsid w:val="007A6EC1"/>
    <w:rsid w:val="00806CA5"/>
    <w:rsid w:val="00B509BC"/>
    <w:rsid w:val="00BF7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D537C3"/>
  <w15:chartTrackingRefBased/>
  <w15:docId w15:val="{1CD11484-384F-4545-8C5E-502179F7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Griffiths</dc:creator>
  <cp:keywords/>
  <dc:description/>
  <cp:lastModifiedBy>Andrew Griffiths</cp:lastModifiedBy>
  <cp:revision>2</cp:revision>
  <dcterms:created xsi:type="dcterms:W3CDTF">2023-10-17T13:13:00Z</dcterms:created>
  <dcterms:modified xsi:type="dcterms:W3CDTF">2023-10-17T13:59:00Z</dcterms:modified>
</cp:coreProperties>
</file>